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33" w:rsidRPr="00670233" w:rsidRDefault="00670233" w:rsidP="00912EC8">
      <w:pPr>
        <w:tabs>
          <w:tab w:val="left" w:pos="1560"/>
        </w:tabs>
        <w:spacing w:line="400" w:lineRule="atLeast"/>
        <w:jc w:val="center"/>
        <w:rPr>
          <w:rFonts w:eastAsia="標楷體"/>
          <w:b/>
          <w:sz w:val="40"/>
          <w:szCs w:val="40"/>
        </w:rPr>
      </w:pPr>
      <w:r w:rsidRPr="00670233">
        <w:rPr>
          <w:rFonts w:eastAsia="標楷體"/>
          <w:b/>
          <w:sz w:val="40"/>
          <w:szCs w:val="40"/>
        </w:rPr>
        <w:t>I-SHOU UNIVERSITY</w:t>
      </w:r>
    </w:p>
    <w:p w:rsidR="00670233" w:rsidRPr="00670233" w:rsidRDefault="00670233" w:rsidP="00912EC8">
      <w:pPr>
        <w:spacing w:line="400" w:lineRule="atLeast"/>
        <w:jc w:val="center"/>
        <w:rPr>
          <w:b/>
          <w:sz w:val="44"/>
          <w:szCs w:val="44"/>
        </w:rPr>
      </w:pPr>
      <w:bookmarkStart w:id="0" w:name="_GoBack"/>
      <w:r>
        <w:rPr>
          <w:rFonts w:eastAsia="標楷體"/>
          <w:b/>
          <w:sz w:val="40"/>
          <w:szCs w:val="40"/>
        </w:rPr>
        <w:t xml:space="preserve">Application </w:t>
      </w:r>
      <w:r w:rsidR="008E2E1A">
        <w:rPr>
          <w:rFonts w:eastAsia="標楷體"/>
          <w:b/>
          <w:sz w:val="40"/>
          <w:szCs w:val="40"/>
        </w:rPr>
        <w:t xml:space="preserve">Form </w:t>
      </w:r>
      <w:r>
        <w:rPr>
          <w:rFonts w:eastAsia="標楷體"/>
          <w:b/>
          <w:sz w:val="40"/>
          <w:szCs w:val="40"/>
        </w:rPr>
        <w:t xml:space="preserve">for </w:t>
      </w:r>
      <w:r w:rsidR="00D83ED9">
        <w:rPr>
          <w:rFonts w:eastAsia="標楷體"/>
          <w:b/>
          <w:sz w:val="40"/>
          <w:szCs w:val="40"/>
        </w:rPr>
        <w:t xml:space="preserve">Borrowing </w:t>
      </w:r>
      <w:r>
        <w:rPr>
          <w:rFonts w:eastAsia="標楷體" w:hint="eastAsia"/>
          <w:b/>
          <w:sz w:val="40"/>
          <w:szCs w:val="40"/>
        </w:rPr>
        <w:t>Company</w:t>
      </w:r>
      <w:r>
        <w:rPr>
          <w:rFonts w:eastAsia="標楷體"/>
          <w:b/>
          <w:sz w:val="40"/>
          <w:szCs w:val="40"/>
        </w:rPr>
        <w:t xml:space="preserve"> Car</w:t>
      </w:r>
      <w:r w:rsidR="00D83ED9">
        <w:rPr>
          <w:rFonts w:eastAsia="標楷體"/>
          <w:b/>
          <w:sz w:val="40"/>
          <w:szCs w:val="40"/>
        </w:rPr>
        <w:t>s</w:t>
      </w:r>
      <w:bookmarkEnd w:id="0"/>
    </w:p>
    <w:p w:rsidR="00670233" w:rsidRDefault="00670233" w:rsidP="00912EC8">
      <w:pPr>
        <w:adjustRightInd w:val="0"/>
        <w:snapToGrid w:val="0"/>
        <w:spacing w:line="400" w:lineRule="atLeast"/>
        <w:jc w:val="right"/>
        <w:rPr>
          <w:rFonts w:eastAsia="標楷體"/>
          <w:sz w:val="28"/>
          <w:szCs w:val="28"/>
        </w:rPr>
      </w:pPr>
      <w:r w:rsidRPr="00670233">
        <w:rPr>
          <w:rFonts w:eastAsia="標楷體"/>
          <w:sz w:val="28"/>
          <w:szCs w:val="28"/>
        </w:rPr>
        <w:t xml:space="preserve">   </w:t>
      </w:r>
    </w:p>
    <w:p w:rsidR="00670233" w:rsidRPr="00912EC8" w:rsidRDefault="00670233" w:rsidP="00912EC8">
      <w:pPr>
        <w:adjustRightInd w:val="0"/>
        <w:snapToGrid w:val="0"/>
        <w:spacing w:line="400" w:lineRule="atLeast"/>
        <w:jc w:val="right"/>
        <w:rPr>
          <w:rFonts w:eastAsia="標楷體"/>
        </w:rPr>
      </w:pPr>
      <w:r w:rsidRPr="00912EC8">
        <w:rPr>
          <w:rFonts w:eastAsia="標楷體"/>
        </w:rPr>
        <w:t>Date:     (M)     (D)     (Y)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078"/>
        <w:gridCol w:w="3032"/>
        <w:gridCol w:w="1276"/>
        <w:gridCol w:w="1008"/>
        <w:gridCol w:w="2678"/>
      </w:tblGrid>
      <w:tr w:rsidR="00670233" w:rsidRPr="00670233" w:rsidTr="00702590">
        <w:trPr>
          <w:trHeight w:val="525"/>
          <w:jc w:val="center"/>
        </w:trPr>
        <w:tc>
          <w:tcPr>
            <w:tcW w:w="1560" w:type="dxa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pplying Unit</w:t>
            </w:r>
          </w:p>
        </w:tc>
        <w:tc>
          <w:tcPr>
            <w:tcW w:w="4110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Destination</w:t>
            </w:r>
          </w:p>
        </w:tc>
        <w:tc>
          <w:tcPr>
            <w:tcW w:w="3686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70233" w:rsidRPr="00670233" w:rsidTr="00702590">
        <w:trPr>
          <w:trHeight w:val="524"/>
          <w:jc w:val="center"/>
        </w:trPr>
        <w:tc>
          <w:tcPr>
            <w:tcW w:w="1560" w:type="dxa"/>
            <w:vMerge w:val="restart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ate &amp; Time</w:t>
            </w:r>
            <w:r w:rsidR="00A81350">
              <w:rPr>
                <w:rFonts w:eastAsia="標楷體"/>
              </w:rPr>
              <w:t xml:space="preserve"> of Use</w:t>
            </w:r>
          </w:p>
        </w:tc>
        <w:tc>
          <w:tcPr>
            <w:tcW w:w="4110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From:</w:t>
            </w:r>
            <w:r w:rsidRPr="00670233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 w:rsidRPr="00670233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(MM/DD)      (HH:MM)</w:t>
            </w:r>
          </w:p>
        </w:tc>
        <w:tc>
          <w:tcPr>
            <w:tcW w:w="1276" w:type="dxa"/>
            <w:vMerge w:val="restart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Reason</w:t>
            </w:r>
            <w:r w:rsidR="002A0C32">
              <w:rPr>
                <w:rFonts w:eastAsia="標楷體"/>
              </w:rPr>
              <w:t xml:space="preserve"> for Borrowing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70233" w:rsidRPr="00670233" w:rsidTr="00702590">
        <w:trPr>
          <w:trHeight w:val="524"/>
          <w:jc w:val="center"/>
        </w:trPr>
        <w:tc>
          <w:tcPr>
            <w:tcW w:w="1560" w:type="dxa"/>
            <w:vMerge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To:</w:t>
            </w:r>
            <w:r w:rsidRPr="00670233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 w:rsidRPr="00670233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(MM/DD)      (HH:MM)</w:t>
            </w:r>
          </w:p>
        </w:tc>
        <w:tc>
          <w:tcPr>
            <w:tcW w:w="1276" w:type="dxa"/>
            <w:vMerge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70233" w:rsidRPr="00670233" w:rsidTr="00702590">
        <w:trPr>
          <w:trHeight w:val="342"/>
          <w:jc w:val="center"/>
        </w:trPr>
        <w:tc>
          <w:tcPr>
            <w:tcW w:w="1560" w:type="dxa"/>
            <w:vAlign w:val="center"/>
          </w:tcPr>
          <w:p w:rsidR="00670233" w:rsidRPr="00670233" w:rsidRDefault="00670233" w:rsidP="00702590">
            <w:pPr>
              <w:spacing w:before="60" w:after="60" w:line="240" w:lineRule="atLeast"/>
              <w:jc w:val="center"/>
              <w:rPr>
                <w:rFonts w:eastAsia="標楷體"/>
              </w:rPr>
            </w:pPr>
            <w:r w:rsidRPr="00670233">
              <w:rPr>
                <w:rFonts w:eastAsia="標楷體"/>
              </w:rPr>
              <w:t>Vehicle Registration Plate</w:t>
            </w:r>
            <w:r>
              <w:rPr>
                <w:rFonts w:eastAsia="標楷體"/>
              </w:rPr>
              <w:t xml:space="preserve"> No.</w:t>
            </w:r>
          </w:p>
        </w:tc>
        <w:tc>
          <w:tcPr>
            <w:tcW w:w="4110" w:type="dxa"/>
            <w:gridSpan w:val="2"/>
            <w:vAlign w:val="center"/>
          </w:tcPr>
          <w:p w:rsidR="00670233" w:rsidRPr="00670233" w:rsidRDefault="00670233" w:rsidP="00702590">
            <w:pPr>
              <w:spacing w:before="60" w:after="6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70233" w:rsidRPr="00670233" w:rsidRDefault="00670233" w:rsidP="00702590">
            <w:pPr>
              <w:spacing w:before="60"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Driver</w:t>
            </w:r>
          </w:p>
        </w:tc>
        <w:tc>
          <w:tcPr>
            <w:tcW w:w="3686" w:type="dxa"/>
            <w:gridSpan w:val="2"/>
            <w:vAlign w:val="center"/>
          </w:tcPr>
          <w:p w:rsidR="00670233" w:rsidRPr="00670233" w:rsidRDefault="00670233" w:rsidP="00702590">
            <w:pPr>
              <w:spacing w:before="60" w:after="60" w:line="240" w:lineRule="atLeast"/>
              <w:jc w:val="center"/>
              <w:rPr>
                <w:rFonts w:eastAsia="標楷體"/>
              </w:rPr>
            </w:pPr>
          </w:p>
        </w:tc>
      </w:tr>
      <w:tr w:rsidR="00670233" w:rsidRPr="00670233" w:rsidTr="00702590">
        <w:trPr>
          <w:trHeight w:val="363"/>
          <w:jc w:val="center"/>
        </w:trPr>
        <w:tc>
          <w:tcPr>
            <w:tcW w:w="1560" w:type="dxa"/>
            <w:vAlign w:val="center"/>
          </w:tcPr>
          <w:p w:rsidR="00670233" w:rsidRPr="00670233" w:rsidRDefault="00670233" w:rsidP="00702590">
            <w:pPr>
              <w:spacing w:before="20" w:after="2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Passenger(s)</w:t>
            </w:r>
          </w:p>
        </w:tc>
        <w:tc>
          <w:tcPr>
            <w:tcW w:w="9072" w:type="dxa"/>
            <w:gridSpan w:val="5"/>
            <w:vAlign w:val="center"/>
          </w:tcPr>
          <w:p w:rsidR="00670233" w:rsidRPr="00670233" w:rsidRDefault="00670233" w:rsidP="00702590">
            <w:pPr>
              <w:spacing w:before="20" w:after="20" w:line="240" w:lineRule="atLeast"/>
              <w:rPr>
                <w:rFonts w:eastAsia="標楷體"/>
              </w:rPr>
            </w:pPr>
          </w:p>
        </w:tc>
      </w:tr>
      <w:tr w:rsidR="00670233" w:rsidRPr="00670233" w:rsidTr="00702590">
        <w:trPr>
          <w:trHeight w:val="1811"/>
          <w:jc w:val="center"/>
        </w:trPr>
        <w:tc>
          <w:tcPr>
            <w:tcW w:w="10632" w:type="dxa"/>
            <w:gridSpan w:val="6"/>
            <w:vAlign w:val="center"/>
          </w:tcPr>
          <w:p w:rsidR="00670233" w:rsidRPr="00670233" w:rsidRDefault="00670233" w:rsidP="00702590">
            <w:pPr>
              <w:spacing w:line="240" w:lineRule="atLeast"/>
              <w:ind w:rightChars="50" w:righ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Notes:</w:t>
            </w:r>
          </w:p>
          <w:p w:rsidR="00670233" w:rsidRPr="00670233" w:rsidRDefault="004307EE" w:rsidP="00702590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50" w:right="120" w:hanging="36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a</w:t>
            </w:r>
            <w:r w:rsidR="00670233">
              <w:rPr>
                <w:rFonts w:eastAsia="標楷體"/>
              </w:rPr>
              <w:t>ppl</w:t>
            </w:r>
            <w:r>
              <w:rPr>
                <w:rFonts w:eastAsia="標楷體"/>
              </w:rPr>
              <w:t>ying unit</w:t>
            </w:r>
            <w:r w:rsidR="00670233">
              <w:rPr>
                <w:rFonts w:eastAsia="標楷體"/>
              </w:rPr>
              <w:t xml:space="preserve"> should file an application to the </w:t>
            </w:r>
            <w:r w:rsidR="00670233">
              <w:rPr>
                <w:rFonts w:eastAsia="標楷體" w:hint="eastAsia"/>
              </w:rPr>
              <w:t>G</w:t>
            </w:r>
            <w:r w:rsidR="00670233">
              <w:rPr>
                <w:rFonts w:eastAsia="標楷體"/>
              </w:rPr>
              <w:t>eneral Affairs Section</w:t>
            </w:r>
            <w:r w:rsidR="004B6C62">
              <w:rPr>
                <w:rFonts w:eastAsia="標楷體"/>
              </w:rPr>
              <w:t xml:space="preserve"> of the Office of General Affairs</w:t>
            </w:r>
            <w:r w:rsidR="00670233">
              <w:rPr>
                <w:rFonts w:eastAsia="標楷體"/>
              </w:rPr>
              <w:t xml:space="preserve"> by 4 p.m. </w:t>
            </w:r>
            <w:r w:rsidR="004B6C62">
              <w:rPr>
                <w:rFonts w:eastAsia="標楷體"/>
              </w:rPr>
              <w:t xml:space="preserve">one </w:t>
            </w:r>
            <w:r w:rsidR="00670233">
              <w:rPr>
                <w:rFonts w:eastAsia="標楷體"/>
              </w:rPr>
              <w:t xml:space="preserve">day </w:t>
            </w:r>
            <w:r>
              <w:rPr>
                <w:rFonts w:eastAsia="標楷體"/>
              </w:rPr>
              <w:t xml:space="preserve">prior to the date of use for car inspection and </w:t>
            </w:r>
            <w:r w:rsidR="004B6C62">
              <w:rPr>
                <w:rFonts w:eastAsia="標楷體"/>
              </w:rPr>
              <w:t>dispatch</w:t>
            </w:r>
            <w:r>
              <w:rPr>
                <w:rFonts w:eastAsia="標楷體"/>
              </w:rPr>
              <w:t>.</w:t>
            </w:r>
          </w:p>
          <w:p w:rsidR="00670233" w:rsidRPr="00670233" w:rsidRDefault="004307EE" w:rsidP="00702590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50" w:right="120" w:hanging="36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a</w:t>
            </w:r>
            <w:r>
              <w:rPr>
                <w:rFonts w:eastAsia="標楷體" w:hint="eastAsia"/>
              </w:rPr>
              <w:t>pplying unit sh</w:t>
            </w:r>
            <w:r>
              <w:rPr>
                <w:rFonts w:eastAsia="標楷體"/>
              </w:rPr>
              <w:t xml:space="preserve">ould not file an application until the consent from the head of </w:t>
            </w:r>
            <w:r w:rsidR="006E4D0B">
              <w:rPr>
                <w:rFonts w:eastAsia="標楷體"/>
              </w:rPr>
              <w:t xml:space="preserve">the </w:t>
            </w:r>
            <w:r w:rsidRPr="006E4D0B">
              <w:rPr>
                <w:rFonts w:eastAsia="標楷體"/>
                <w:noProof/>
              </w:rPr>
              <w:t>unit</w:t>
            </w:r>
            <w:r>
              <w:rPr>
                <w:rFonts w:eastAsia="標楷體"/>
              </w:rPr>
              <w:t xml:space="preserve"> </w:t>
            </w:r>
            <w:r w:rsidR="002F7C66">
              <w:rPr>
                <w:rFonts w:eastAsia="標楷體"/>
              </w:rPr>
              <w:t xml:space="preserve">has been </w:t>
            </w:r>
            <w:r>
              <w:rPr>
                <w:rFonts w:eastAsia="標楷體"/>
              </w:rPr>
              <w:t>obtained. The applying unit should negotiate with the General Affairs Section in advance if the car</w:t>
            </w:r>
            <w:r w:rsidR="002F7C66">
              <w:rPr>
                <w:rFonts w:eastAsia="標楷體"/>
              </w:rPr>
              <w:t xml:space="preserve"> borrowed</w:t>
            </w:r>
            <w:r>
              <w:rPr>
                <w:rFonts w:eastAsia="標楷體"/>
              </w:rPr>
              <w:t xml:space="preserve"> cannot be returned by the end of the day.</w:t>
            </w:r>
          </w:p>
          <w:p w:rsidR="00670233" w:rsidRPr="00670233" w:rsidRDefault="004307EE" w:rsidP="00277E78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50" w:right="120" w:hanging="36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  <w:r>
              <w:rPr>
                <w:rFonts w:eastAsia="標楷體" w:hint="eastAsia"/>
              </w:rPr>
              <w:t xml:space="preserve">he </w:t>
            </w:r>
            <w:r>
              <w:rPr>
                <w:rFonts w:eastAsia="標楷體"/>
              </w:rPr>
              <w:t xml:space="preserve">drive should have a driver’s license and follow traffic </w:t>
            </w:r>
            <w:r w:rsidR="00C61393">
              <w:rPr>
                <w:rFonts w:eastAsia="標楷體"/>
              </w:rPr>
              <w:t>rules</w:t>
            </w:r>
            <w:r>
              <w:rPr>
                <w:rFonts w:eastAsia="標楷體"/>
              </w:rPr>
              <w:t xml:space="preserve">. If the driver violates </w:t>
            </w:r>
            <w:r w:rsidR="00C61393">
              <w:rPr>
                <w:rFonts w:eastAsia="標楷體"/>
              </w:rPr>
              <w:t xml:space="preserve">any </w:t>
            </w:r>
            <w:r>
              <w:rPr>
                <w:rFonts w:eastAsia="標楷體"/>
              </w:rPr>
              <w:t xml:space="preserve">traffic </w:t>
            </w:r>
            <w:r w:rsidR="00C61393">
              <w:rPr>
                <w:rFonts w:eastAsia="標楷體"/>
              </w:rPr>
              <w:t xml:space="preserve">rules </w:t>
            </w:r>
            <w:r>
              <w:rPr>
                <w:rFonts w:eastAsia="標楷體"/>
              </w:rPr>
              <w:t xml:space="preserve">and receives </w:t>
            </w:r>
            <w:r w:rsidR="00C61393">
              <w:rPr>
                <w:rFonts w:eastAsia="標楷體"/>
              </w:rPr>
              <w:t xml:space="preserve">a </w:t>
            </w:r>
            <w:r>
              <w:rPr>
                <w:rFonts w:eastAsia="標楷體"/>
              </w:rPr>
              <w:t xml:space="preserve">fine, the driver or the applicant should pay the fine on their own. Please call the police for further processing and the </w:t>
            </w:r>
            <w:r w:rsidRPr="004307EE">
              <w:rPr>
                <w:rFonts w:eastAsia="標楷體"/>
              </w:rPr>
              <w:t>settlement of insurance claim</w:t>
            </w:r>
            <w:r>
              <w:rPr>
                <w:rFonts w:eastAsia="標楷體"/>
              </w:rPr>
              <w:t xml:space="preserve"> </w:t>
            </w:r>
            <w:r w:rsidR="00BB53BA">
              <w:rPr>
                <w:rFonts w:eastAsia="標楷體"/>
              </w:rPr>
              <w:t xml:space="preserve">in case of </w:t>
            </w:r>
            <w:r w:rsidRPr="006E4D0B">
              <w:rPr>
                <w:rFonts w:eastAsia="標楷體"/>
                <w:noProof/>
              </w:rPr>
              <w:t>a</w:t>
            </w:r>
            <w:r w:rsidR="00BB53BA">
              <w:rPr>
                <w:rFonts w:eastAsia="標楷體"/>
                <w:noProof/>
              </w:rPr>
              <w:t xml:space="preserve"> traffic</w:t>
            </w:r>
            <w:r>
              <w:rPr>
                <w:rFonts w:eastAsia="標楷體"/>
              </w:rPr>
              <w:t xml:space="preserve"> accident. Verbal </w:t>
            </w:r>
            <w:r w:rsidRPr="004307EE">
              <w:rPr>
                <w:rFonts w:eastAsia="標楷體"/>
              </w:rPr>
              <w:t>reconciliation</w:t>
            </w:r>
            <w:r>
              <w:rPr>
                <w:rFonts w:eastAsia="標楷體"/>
              </w:rPr>
              <w:t xml:space="preserve"> is </w:t>
            </w:r>
            <w:r w:rsidR="00BB53BA">
              <w:rPr>
                <w:rFonts w:eastAsia="標楷體"/>
              </w:rPr>
              <w:t xml:space="preserve">NOT </w:t>
            </w:r>
            <w:r>
              <w:rPr>
                <w:rFonts w:eastAsia="標楷體"/>
              </w:rPr>
              <w:t xml:space="preserve">allowed. Those who fail to follow the aforesaid rules should be held liable for </w:t>
            </w:r>
            <w:r w:rsidR="00BB53BA">
              <w:rPr>
                <w:rFonts w:eastAsia="標楷體"/>
              </w:rPr>
              <w:t xml:space="preserve">all necessary </w:t>
            </w:r>
            <w:r>
              <w:rPr>
                <w:rFonts w:eastAsia="標楷體"/>
              </w:rPr>
              <w:t>repair expense</w:t>
            </w:r>
            <w:r w:rsidR="00BB53BA">
              <w:rPr>
                <w:rFonts w:eastAsia="標楷體"/>
              </w:rPr>
              <w:t>s</w:t>
            </w:r>
            <w:r w:rsidR="00F31A5A">
              <w:rPr>
                <w:rFonts w:eastAsia="標楷體" w:hint="eastAsia"/>
              </w:rPr>
              <w:t>.</w:t>
            </w:r>
          </w:p>
        </w:tc>
      </w:tr>
      <w:tr w:rsidR="00670233" w:rsidRPr="00670233" w:rsidTr="00702590">
        <w:trPr>
          <w:trHeight w:val="366"/>
          <w:jc w:val="center"/>
        </w:trPr>
        <w:tc>
          <w:tcPr>
            <w:tcW w:w="5670" w:type="dxa"/>
            <w:gridSpan w:val="3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Applying</w:t>
            </w:r>
            <w:r>
              <w:rPr>
                <w:rFonts w:eastAsia="標楷體"/>
                <w:sz w:val="28"/>
                <w:szCs w:val="28"/>
              </w:rPr>
              <w:t xml:space="preserve"> Unit</w:t>
            </w:r>
          </w:p>
        </w:tc>
        <w:tc>
          <w:tcPr>
            <w:tcW w:w="4962" w:type="dxa"/>
            <w:gridSpan w:val="3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General A</w:t>
            </w:r>
            <w:r>
              <w:rPr>
                <w:rFonts w:eastAsia="標楷體"/>
                <w:sz w:val="28"/>
                <w:szCs w:val="28"/>
              </w:rPr>
              <w:t>ffairs Section</w:t>
            </w:r>
          </w:p>
        </w:tc>
      </w:tr>
      <w:tr w:rsidR="00670233" w:rsidRPr="00670233" w:rsidTr="00702590">
        <w:trPr>
          <w:trHeight w:val="343"/>
          <w:jc w:val="center"/>
        </w:trPr>
        <w:tc>
          <w:tcPr>
            <w:tcW w:w="2638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pplicant</w:t>
            </w:r>
          </w:p>
        </w:tc>
        <w:tc>
          <w:tcPr>
            <w:tcW w:w="3032" w:type="dxa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Head of </w:t>
            </w:r>
            <w:r w:rsidR="002A0C32">
              <w:rPr>
                <w:rFonts w:eastAsia="標楷體"/>
                <w:sz w:val="28"/>
                <w:szCs w:val="28"/>
              </w:rPr>
              <w:t xml:space="preserve">the </w:t>
            </w:r>
            <w:r>
              <w:rPr>
                <w:rFonts w:eastAsia="標楷體" w:hint="eastAsia"/>
                <w:sz w:val="28"/>
                <w:szCs w:val="28"/>
              </w:rPr>
              <w:t>Unit</w:t>
            </w:r>
          </w:p>
        </w:tc>
        <w:tc>
          <w:tcPr>
            <w:tcW w:w="2284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taffer-in-charge</w:t>
            </w:r>
          </w:p>
        </w:tc>
        <w:tc>
          <w:tcPr>
            <w:tcW w:w="2678" w:type="dxa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Head of </w:t>
            </w:r>
            <w:r w:rsidR="00822529">
              <w:rPr>
                <w:rFonts w:eastAsia="標楷體"/>
                <w:sz w:val="28"/>
                <w:szCs w:val="28"/>
              </w:rPr>
              <w:t xml:space="preserve">the </w:t>
            </w:r>
            <w:r>
              <w:rPr>
                <w:rFonts w:eastAsia="標楷體" w:hint="eastAsia"/>
                <w:sz w:val="28"/>
                <w:szCs w:val="28"/>
              </w:rPr>
              <w:t>Unit</w:t>
            </w:r>
          </w:p>
        </w:tc>
      </w:tr>
      <w:tr w:rsidR="00670233" w:rsidRPr="00670233" w:rsidTr="00702590">
        <w:trPr>
          <w:trHeight w:val="1352"/>
          <w:jc w:val="center"/>
        </w:trPr>
        <w:tc>
          <w:tcPr>
            <w:tcW w:w="2638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032" w:type="dxa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678" w:type="dxa"/>
            <w:vAlign w:val="center"/>
          </w:tcPr>
          <w:p w:rsidR="00670233" w:rsidRPr="00670233" w:rsidRDefault="00670233" w:rsidP="00702590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670233" w:rsidRPr="00670233" w:rsidRDefault="00670233" w:rsidP="00670233">
      <w:pPr>
        <w:rPr>
          <w:rFonts w:eastAsia="標楷體"/>
          <w:sz w:val="16"/>
          <w:szCs w:val="16"/>
        </w:rPr>
      </w:pPr>
    </w:p>
    <w:p w:rsidR="00134FC8" w:rsidRPr="00670233" w:rsidRDefault="00134FC8" w:rsidP="00670233">
      <w:pPr>
        <w:rPr>
          <w:rFonts w:eastAsia="標楷體"/>
          <w:sz w:val="16"/>
          <w:szCs w:val="16"/>
        </w:rPr>
      </w:pPr>
    </w:p>
    <w:sectPr w:rsidR="00134FC8" w:rsidRPr="00670233" w:rsidSect="00A87776">
      <w:pgSz w:w="11906" w:h="16838"/>
      <w:pgMar w:top="196" w:right="924" w:bottom="142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97" w:rsidRDefault="00FC4897" w:rsidP="00652B7A">
      <w:r>
        <w:separator/>
      </w:r>
    </w:p>
  </w:endnote>
  <w:endnote w:type="continuationSeparator" w:id="0">
    <w:p w:rsidR="00FC4897" w:rsidRDefault="00FC4897" w:rsidP="0065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97" w:rsidRDefault="00FC4897" w:rsidP="00652B7A">
      <w:r>
        <w:separator/>
      </w:r>
    </w:p>
  </w:footnote>
  <w:footnote w:type="continuationSeparator" w:id="0">
    <w:p w:rsidR="00FC4897" w:rsidRDefault="00FC4897" w:rsidP="0065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4D73"/>
    <w:multiLevelType w:val="hybridMultilevel"/>
    <w:tmpl w:val="CCC67F64"/>
    <w:lvl w:ilvl="0" w:tplc="3B464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E85B18"/>
    <w:multiLevelType w:val="hybridMultilevel"/>
    <w:tmpl w:val="08AC1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3F66E1"/>
    <w:multiLevelType w:val="hybridMultilevel"/>
    <w:tmpl w:val="3EFCB650"/>
    <w:lvl w:ilvl="0" w:tplc="1D327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LA0NDIyNbY0MjBT0lEKTi0uzszPAykwqgUAA4Gf/ywAAAA="/>
  </w:docVars>
  <w:rsids>
    <w:rsidRoot w:val="008F0A77"/>
    <w:rsid w:val="00023FB9"/>
    <w:rsid w:val="000717D9"/>
    <w:rsid w:val="00076BBB"/>
    <w:rsid w:val="00092354"/>
    <w:rsid w:val="000E30DC"/>
    <w:rsid w:val="000F55B5"/>
    <w:rsid w:val="00117FE6"/>
    <w:rsid w:val="00134FC8"/>
    <w:rsid w:val="00154339"/>
    <w:rsid w:val="001B0520"/>
    <w:rsid w:val="001F72FF"/>
    <w:rsid w:val="0020225C"/>
    <w:rsid w:val="00215366"/>
    <w:rsid w:val="00277E78"/>
    <w:rsid w:val="00277FE2"/>
    <w:rsid w:val="002A0C32"/>
    <w:rsid w:val="002B107E"/>
    <w:rsid w:val="002F7C66"/>
    <w:rsid w:val="00310989"/>
    <w:rsid w:val="0039434E"/>
    <w:rsid w:val="003B2E69"/>
    <w:rsid w:val="003B5562"/>
    <w:rsid w:val="004307EE"/>
    <w:rsid w:val="004B6C62"/>
    <w:rsid w:val="004D6B84"/>
    <w:rsid w:val="004F644D"/>
    <w:rsid w:val="00502242"/>
    <w:rsid w:val="005462CA"/>
    <w:rsid w:val="00565F5B"/>
    <w:rsid w:val="00590044"/>
    <w:rsid w:val="00617303"/>
    <w:rsid w:val="00652B7A"/>
    <w:rsid w:val="006668A4"/>
    <w:rsid w:val="00670233"/>
    <w:rsid w:val="00670A73"/>
    <w:rsid w:val="00697D08"/>
    <w:rsid w:val="006E3ABA"/>
    <w:rsid w:val="006E4D0B"/>
    <w:rsid w:val="00700C67"/>
    <w:rsid w:val="00702590"/>
    <w:rsid w:val="007179B4"/>
    <w:rsid w:val="007230CF"/>
    <w:rsid w:val="0074595A"/>
    <w:rsid w:val="00757387"/>
    <w:rsid w:val="0076160F"/>
    <w:rsid w:val="007E1982"/>
    <w:rsid w:val="00822529"/>
    <w:rsid w:val="00833610"/>
    <w:rsid w:val="008E1B08"/>
    <w:rsid w:val="008E2084"/>
    <w:rsid w:val="008E2E1A"/>
    <w:rsid w:val="008F0A77"/>
    <w:rsid w:val="00912EC8"/>
    <w:rsid w:val="00953FA2"/>
    <w:rsid w:val="00A81350"/>
    <w:rsid w:val="00A84609"/>
    <w:rsid w:val="00A87776"/>
    <w:rsid w:val="00AD5922"/>
    <w:rsid w:val="00B46277"/>
    <w:rsid w:val="00B54FB0"/>
    <w:rsid w:val="00B846C4"/>
    <w:rsid w:val="00B87AA9"/>
    <w:rsid w:val="00B9704D"/>
    <w:rsid w:val="00BB53BA"/>
    <w:rsid w:val="00BF65FF"/>
    <w:rsid w:val="00C02251"/>
    <w:rsid w:val="00C467F2"/>
    <w:rsid w:val="00C61393"/>
    <w:rsid w:val="00C73AC8"/>
    <w:rsid w:val="00C91A29"/>
    <w:rsid w:val="00CD09DE"/>
    <w:rsid w:val="00D77475"/>
    <w:rsid w:val="00D83ED9"/>
    <w:rsid w:val="00DA37C9"/>
    <w:rsid w:val="00DA63F5"/>
    <w:rsid w:val="00DC718E"/>
    <w:rsid w:val="00DF3803"/>
    <w:rsid w:val="00DF656F"/>
    <w:rsid w:val="00E2037C"/>
    <w:rsid w:val="00E43B7D"/>
    <w:rsid w:val="00E67FF3"/>
    <w:rsid w:val="00EB1BC4"/>
    <w:rsid w:val="00F019C3"/>
    <w:rsid w:val="00F07F7F"/>
    <w:rsid w:val="00F12AAD"/>
    <w:rsid w:val="00F31A5A"/>
    <w:rsid w:val="00F33798"/>
    <w:rsid w:val="00F36514"/>
    <w:rsid w:val="00F53CEB"/>
    <w:rsid w:val="00FC2D76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5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2B7A"/>
    <w:rPr>
      <w:kern w:val="2"/>
    </w:rPr>
  </w:style>
  <w:style w:type="paragraph" w:styleId="a6">
    <w:name w:val="footer"/>
    <w:basedOn w:val="a"/>
    <w:link w:val="a7"/>
    <w:rsid w:val="0065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2B7A"/>
    <w:rPr>
      <w:kern w:val="2"/>
    </w:rPr>
  </w:style>
  <w:style w:type="paragraph" w:styleId="a8">
    <w:name w:val="List Paragraph"/>
    <w:basedOn w:val="a"/>
    <w:uiPriority w:val="34"/>
    <w:qFormat/>
    <w:rsid w:val="006702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5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2B7A"/>
    <w:rPr>
      <w:kern w:val="2"/>
    </w:rPr>
  </w:style>
  <w:style w:type="paragraph" w:styleId="a6">
    <w:name w:val="footer"/>
    <w:basedOn w:val="a"/>
    <w:link w:val="a7"/>
    <w:rsid w:val="0065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2B7A"/>
    <w:rPr>
      <w:kern w:val="2"/>
    </w:rPr>
  </w:style>
  <w:style w:type="paragraph" w:styleId="a8">
    <w:name w:val="List Paragraph"/>
    <w:basedOn w:val="a"/>
    <w:uiPriority w:val="34"/>
    <w:qFormat/>
    <w:rsid w:val="006702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isu-adm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義守大學派車單</dc:title>
  <dc:creator>29241</dc:creator>
  <cp:lastModifiedBy>user</cp:lastModifiedBy>
  <cp:revision>2</cp:revision>
  <cp:lastPrinted>2017-12-21T06:59:00Z</cp:lastPrinted>
  <dcterms:created xsi:type="dcterms:W3CDTF">2019-12-24T08:37:00Z</dcterms:created>
  <dcterms:modified xsi:type="dcterms:W3CDTF">2019-12-24T08:37:00Z</dcterms:modified>
</cp:coreProperties>
</file>